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F7084A" w14:textId="7DC37B8C"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</w:t>
      </w:r>
      <w:r w:rsidR="000702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F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ЗАТВЕРДЖЕНО</w:t>
      </w:r>
    </w:p>
    <w:p w14:paraId="5A05A1B9" w14:textId="77777777" w:rsidR="00EA7488" w:rsidRPr="00EA7488" w:rsidRDefault="00EA7488" w:rsidP="00EA748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r w:rsid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виконавчого комітету</w:t>
      </w:r>
    </w:p>
    <w:p w14:paraId="251A21CF" w14:textId="77777777" w:rsidR="00EA7488" w:rsidRPr="002A5052" w:rsidRDefault="00EA7488" w:rsidP="00C263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</w:t>
      </w:r>
      <w:r w:rsid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A00698"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A50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768FC662" w14:textId="77777777" w:rsidR="00EA7488" w:rsidRDefault="00EA7488" w:rsidP="00DF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4BA82AF" w14:textId="77777777" w:rsidR="00DF10BA" w:rsidRDefault="00DF10BA" w:rsidP="00DF2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295238">
        <w:rPr>
          <w:rFonts w:ascii="Times New Roman" w:hAnsi="Times New Roman" w:cs="Times New Roman"/>
          <w:b/>
          <w:sz w:val="28"/>
          <w:szCs w:val="28"/>
          <w:lang w:val="uk-UA" w:eastAsia="ru-RU"/>
        </w:rPr>
        <w:t>ОРЯДОК</w:t>
      </w:r>
      <w:r w:rsidRPr="00D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2342867" w14:textId="77777777" w:rsidR="004A4B81" w:rsidRPr="004A4B81" w:rsidRDefault="00DF10BA" w:rsidP="00DF2E9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>використання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>коштів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для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відшкодування</w:t>
      </w:r>
      <w:proofErr w:type="spellEnd"/>
      <w:r w:rsidR="004A4B81">
        <w:rPr>
          <w:rFonts w:ascii="Times New Roman" w:hAnsi="Times New Roman" w:cs="Times New Roman"/>
          <w:b/>
          <w:lang w:val="uk-UA"/>
        </w:rPr>
        <w:t xml:space="preserve"> </w:t>
      </w:r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ВУКГ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витрат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виготовлення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="004A4B81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надмогильних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пам’ятників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загиблим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4A4B81" w:rsidRPr="004A4B81">
        <w:rPr>
          <w:rFonts w:ascii="Times New Roman" w:hAnsi="Times New Roman" w:cs="Times New Roman"/>
          <w:b/>
          <w:sz w:val="28"/>
          <w:szCs w:val="28"/>
        </w:rPr>
        <w:t>померлим</w:t>
      </w:r>
      <w:proofErr w:type="spellEnd"/>
      <w:r w:rsidR="004A4B81" w:rsidRPr="004A4B81">
        <w:rPr>
          <w:rFonts w:ascii="Times New Roman" w:hAnsi="Times New Roman" w:cs="Times New Roman"/>
          <w:b/>
          <w:sz w:val="28"/>
          <w:szCs w:val="28"/>
        </w:rPr>
        <w:t>)</w:t>
      </w:r>
    </w:p>
    <w:p w14:paraId="25FEAD12" w14:textId="77777777" w:rsidR="004A4B81" w:rsidRPr="004A4B81" w:rsidRDefault="004A4B81" w:rsidP="00DF2E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військовослужбовцям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які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захищали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незалежність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суверенітет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територіальну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цілісність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під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час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збройної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агресії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Російської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Федерації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проти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України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та не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мали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власних</w:t>
      </w:r>
      <w:proofErr w:type="spellEnd"/>
      <w:r w:rsidRPr="004A4B8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4B81">
        <w:rPr>
          <w:rFonts w:ascii="Times New Roman" w:hAnsi="Times New Roman" w:cs="Times New Roman"/>
          <w:b/>
          <w:sz w:val="28"/>
          <w:szCs w:val="28"/>
        </w:rPr>
        <w:t>сімей</w:t>
      </w:r>
      <w:proofErr w:type="spellEnd"/>
    </w:p>
    <w:p w14:paraId="3642411E" w14:textId="77777777" w:rsidR="00DF10BA" w:rsidRPr="004A4B81" w:rsidRDefault="00DF10BA" w:rsidP="00C26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6C8E182" w14:textId="77777777" w:rsidR="004A4B81" w:rsidRDefault="00FE0DA5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Порядок використання коштів бюджету Нововолинської міської територіа</w:t>
      </w:r>
      <w:r w:rsidR="00DF10BA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льної громади для відшкодування</w:t>
      </w:r>
      <w:r w:rsidR="00DF10BA">
        <w:rPr>
          <w:sz w:val="28"/>
          <w:szCs w:val="28"/>
          <w:lang w:eastAsia="ru-RU"/>
        </w:rPr>
        <w:t xml:space="preserve"> </w:t>
      </w:r>
      <w:r w:rsidR="004A4B81" w:rsidRPr="004A4B81">
        <w:rPr>
          <w:rFonts w:ascii="Times New Roman" w:hAnsi="Times New Roman" w:cs="Times New Roman"/>
          <w:sz w:val="28"/>
          <w:szCs w:val="28"/>
        </w:rPr>
        <w:t xml:space="preserve">ВУКГ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виготовлення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4A4B81" w:rsidRPr="004A4B8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надмогильних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пам’ятників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загиблим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померлим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>)</w:t>
      </w:r>
      <w:r w:rsidR="004A4B8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військовослужбовцям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захищали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незалежність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суверенітет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територіальну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цілісність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збройної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Російської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Федерації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та не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мали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власних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="004A4B81">
        <w:rPr>
          <w:rFonts w:ascii="Times New Roman" w:hAnsi="Times New Roman" w:cs="Times New Roman"/>
          <w:lang w:val="uk-UA"/>
        </w:rPr>
        <w:t xml:space="preserve"> 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(далі – Порядок) розроблений з метою</w:t>
      </w:r>
      <w:r w:rsidR="00B413C3" w:rsidRPr="00FE0DA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виконанн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я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Цільової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програми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соціального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захисту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населення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Нововолинської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міської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територіальної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>громади</w:t>
      </w:r>
      <w:proofErr w:type="spellEnd"/>
      <w:r w:rsidR="004A4B81" w:rsidRPr="004A4B81">
        <w:rPr>
          <w:rFonts w:ascii="Times New Roman" w:hAnsi="Times New Roman" w:cs="Times New Roman"/>
          <w:sz w:val="28"/>
          <w:szCs w:val="28"/>
          <w:lang w:eastAsia="zh-CN"/>
        </w:rPr>
        <w:t xml:space="preserve"> на 2026-2028 роки</w:t>
      </w:r>
      <w:r w:rsidR="004A4B81" w:rsidRPr="004A4B8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800841" w14:textId="77777777" w:rsidR="004A4B81" w:rsidRPr="004A4B81" w:rsidRDefault="004A4B81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Відшкодування     витрат   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на виготовлення та встановлення</w:t>
      </w:r>
      <w:r w:rsidRPr="004A4B81">
        <w:rPr>
          <w:rFonts w:ascii="Times New Roman" w:hAnsi="Times New Roman" w:cs="Times New Roman"/>
          <w:lang w:val="uk-UA"/>
        </w:rPr>
        <w:t xml:space="preserve"> 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надмогильних пам’ятників загиблим (померлим)</w:t>
      </w:r>
      <w:r>
        <w:rPr>
          <w:rFonts w:ascii="Times New Roman" w:hAnsi="Times New Roman" w:cs="Times New Roman"/>
          <w:lang w:val="uk-UA"/>
        </w:rPr>
        <w:t xml:space="preserve"> 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 w:rsidR="00CF5781">
        <w:rPr>
          <w:rFonts w:ascii="Times New Roman" w:hAnsi="Times New Roman" w:cs="Times New Roman"/>
          <w:sz w:val="28"/>
          <w:szCs w:val="28"/>
          <w:lang w:val="uk-UA"/>
        </w:rPr>
        <w:t xml:space="preserve"> (далі – відшкодування витрат)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здійснюється у разі відсутності у </w:t>
      </w:r>
      <w:r>
        <w:rPr>
          <w:rFonts w:ascii="Times New Roman" w:hAnsi="Times New Roman" w:cs="Times New Roman"/>
          <w:sz w:val="28"/>
          <w:szCs w:val="28"/>
          <w:lang w:val="uk-UA"/>
        </w:rPr>
        <w:t>загиблого (померлого</w:t>
      </w:r>
      <w:r w:rsidRPr="004A4B81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військовослужбовця</w:t>
      </w:r>
      <w:r w:rsidR="003B1E9B">
        <w:rPr>
          <w:rFonts w:ascii="Times New Roman" w:hAnsi="Times New Roman" w:cs="Times New Roman"/>
          <w:sz w:val="28"/>
          <w:szCs w:val="28"/>
          <w:lang w:val="uk-UA"/>
        </w:rPr>
        <w:t>, який був жителем Нововолинської міської територіальної громади,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дружини/чоловіка, </w:t>
      </w:r>
      <w:r w:rsidRPr="006D02C4">
        <w:rPr>
          <w:rFonts w:ascii="Times New Roman" w:hAnsi="Times New Roman" w:cs="Times New Roman"/>
          <w:sz w:val="28"/>
          <w:szCs w:val="28"/>
          <w:lang w:val="uk-UA"/>
        </w:rPr>
        <w:t xml:space="preserve">повнолітніх </w:t>
      </w:r>
      <w:r>
        <w:rPr>
          <w:rFonts w:ascii="Times New Roman" w:hAnsi="Times New Roman" w:cs="Times New Roman"/>
          <w:sz w:val="28"/>
          <w:szCs w:val="28"/>
          <w:lang w:val="uk-UA"/>
        </w:rPr>
        <w:t>дітей, батьків.</w:t>
      </w:r>
    </w:p>
    <w:p w14:paraId="61C958CA" w14:textId="30EA3476" w:rsidR="00C2636D" w:rsidRPr="004A4B81" w:rsidRDefault="004A4B81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</w:t>
      </w:r>
      <w:r w:rsidR="00245F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витрат </w:t>
      </w:r>
      <w:r w:rsid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</w:t>
      </w:r>
      <w:r w:rsid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снюється</w:t>
      </w:r>
      <w:r w:rsidR="00AB5E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письмових звернень 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громадян</w:t>
      </w:r>
      <w:r w:rsidR="003A797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 представників відділу з питань ветеранської політики Нововолинської міської ради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на ім’я міського голови або його заступників</w:t>
      </w:r>
      <w:r w:rsidR="00F65B4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(далі – Звернення)</w:t>
      </w:r>
      <w:r w:rsidR="00C2636D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</w:t>
      </w:r>
      <w:r w:rsidR="007F1F7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Звернення має містити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: </w:t>
      </w:r>
    </w:p>
    <w:p w14:paraId="0460198C" w14:textId="77777777" w:rsidR="007F1F70" w:rsidRPr="007F1F70" w:rsidRDefault="007F1F70" w:rsidP="00DF2E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CF57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обґрунтування доцільності 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виготовлення та встановлення 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</w:t>
      </w:r>
      <w:r w:rsidR="004A4B8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ника для  увічнення громадянина</w:t>
      </w:r>
      <w:r w:rsidR="006950D4"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75C0D35E" w14:textId="16DC0E47" w:rsidR="00DF0F2E" w:rsidRPr="007F1F70" w:rsidRDefault="00DF0F2E" w:rsidP="00DF2E99">
      <w:pPr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вичерпн</w:t>
      </w:r>
      <w:r w:rsidR="006950D4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 біографічні дані про громадянина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пам</w:t>
      </w:r>
      <w:proofErr w:type="spellEnd"/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</w:rPr>
        <w:t>’</w:t>
      </w:r>
      <w:r w:rsidR="007F1F70" w:rsidRPr="007F1F7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ять якого необхідно увічнити</w:t>
      </w:r>
      <w:r w:rsidR="003A797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14:paraId="346AEE00" w14:textId="77777777" w:rsidR="00F65B44" w:rsidRPr="00DF0F2E" w:rsidRDefault="003B1E9B" w:rsidP="00DF2E99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4</w:t>
      </w:r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Звернення передається до управ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ління соціальної</w:t>
      </w:r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політики Нововолинської міської ради для підготовки </w:t>
      </w:r>
      <w:proofErr w:type="spellStart"/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проєкту</w:t>
      </w:r>
      <w:proofErr w:type="spellEnd"/>
      <w:r w:rsidR="00F65B4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рішення виконавчого комітету </w:t>
      </w:r>
      <w:r w:rsidR="00F65B44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ради</w:t>
      </w:r>
      <w:r w:rsid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53947AD" w14:textId="77777777" w:rsidR="00C2636D" w:rsidRDefault="003B1E9B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5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Виготовлення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встановле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ня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надмогильних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C2636D" w:rsidRP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2636D" w:rsidRPr="00FE0DA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загиблим (померлим)</w:t>
      </w:r>
      <w:r>
        <w:rPr>
          <w:rFonts w:ascii="Times New Roman" w:hAnsi="Times New Roman" w:cs="Times New Roman"/>
          <w:lang w:val="uk-U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>
        <w:rPr>
          <w:rFonts w:ascii="Times New Roman" w:hAnsi="Times New Roman" w:cs="Times New Roman"/>
          <w:lang w:val="uk-UA"/>
        </w:rPr>
        <w:t xml:space="preserve"> </w:t>
      </w:r>
      <w:r w:rsidR="00DF10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здійснюється В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иробничим управлінням комунального господарства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міської ради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E02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далі 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E0202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ВУКГ</w:t>
      </w:r>
      <w:r w:rsidR="003306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НМР</w:t>
      </w:r>
      <w:r w:rsidR="00C263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на підставі </w:t>
      </w:r>
      <w:r w:rsidR="00245FC3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C263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C2636D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Нововолинської міської ради.</w:t>
      </w:r>
    </w:p>
    <w:p w14:paraId="017F7661" w14:textId="77777777" w:rsidR="00600D69" w:rsidRDefault="003B1E9B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600D69" w:rsidRP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ВУКГ НМР формує та подає до управл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іння соціальної 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політики Нововолинської міської ради пакет документів:</w:t>
      </w:r>
    </w:p>
    <w:p w14:paraId="11ED1DC0" w14:textId="77777777" w:rsidR="00600D69" w:rsidRDefault="00600D69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договори про оплату за виготовлення та встановлення </w:t>
      </w:r>
      <w:r w:rsidRPr="007F1F7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надмогильного пам’ятника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09B1AEA" w14:textId="77777777" w:rsidR="00600D69" w:rsidRDefault="00600D69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="004F62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акт виконаних робіт та накладну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9646DA1" w14:textId="615026B7" w:rsidR="00BE66D6" w:rsidRPr="003B1E9B" w:rsidRDefault="003B1E9B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E66D6" w:rsidRP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Відшкодування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витрат</w:t>
      </w:r>
      <w:r w:rsidR="00BE66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на виготовлення та встановлення</w:t>
      </w:r>
      <w:r w:rsidRPr="004A4B81">
        <w:rPr>
          <w:rFonts w:ascii="Times New Roman" w:hAnsi="Times New Roman" w:cs="Times New Roman"/>
          <w:lang w:val="uk-U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надмогильних пам’ятників загиблим (померлим)</w:t>
      </w:r>
      <w:r>
        <w:rPr>
          <w:rFonts w:ascii="Times New Roman" w:hAnsi="Times New Roman" w:cs="Times New Roman"/>
          <w:lang w:val="uk-UA"/>
        </w:rPr>
        <w:t xml:space="preserve"> </w:t>
      </w:r>
      <w:r w:rsidRPr="003B1E9B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="00BE66D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проводиться відповідно </w:t>
      </w:r>
      <w:r w:rsid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фактичних витрат</w:t>
      </w:r>
      <w:r w:rsidR="00600D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підставі </w:t>
      </w:r>
      <w:r w:rsidR="00600D69" w:rsidRPr="00245F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600D6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00D69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Нововолинської міської ради</w:t>
      </w:r>
      <w:r w:rsidR="00EA748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F84F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Граничний ро</w:t>
      </w:r>
      <w:r w:rsidR="00CB4C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змір відшкодування становить 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 </w:t>
      </w:r>
      <w:r w:rsidR="00F84F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000,00</w:t>
      </w:r>
      <w:r w:rsidR="00E007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84F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</w:t>
      </w:r>
      <w:r w:rsidR="00F65B4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4CCEA589" w14:textId="77777777" w:rsidR="00C62EF0" w:rsidRDefault="003B1E9B" w:rsidP="00DF2E99">
      <w:pPr>
        <w:suppressAutoHyphens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Відповідно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до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рішення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виконавчого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комітету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="00BE66D6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E66D6"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Нововолинської </w:t>
      </w:r>
    </w:p>
    <w:p w14:paraId="2EB14FC3" w14:textId="77777777" w:rsidR="00D172C3" w:rsidRDefault="00BE66D6" w:rsidP="00DF2E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міської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D172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ади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відшкодування  </w:t>
      </w:r>
      <w:r w:rsidR="003B2ED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витрат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 </w:t>
      </w:r>
      <w:r w:rsidR="00932A1B" w:rsidRPr="00932A1B">
        <w:rPr>
          <w:rFonts w:ascii="Times New Roman" w:hAnsi="Times New Roman" w:cs="Times New Roman"/>
          <w:sz w:val="28"/>
          <w:szCs w:val="28"/>
          <w:lang w:val="uk-UA"/>
        </w:rPr>
        <w:t>на виготовлення та встановлення</w:t>
      </w:r>
      <w:r w:rsidR="00932A1B" w:rsidRPr="004A4B81">
        <w:rPr>
          <w:rFonts w:ascii="Times New Roman" w:hAnsi="Times New Roman" w:cs="Times New Roman"/>
          <w:lang w:val="uk-UA"/>
        </w:rPr>
        <w:t xml:space="preserve"> </w:t>
      </w:r>
      <w:r w:rsidR="00932A1B" w:rsidRPr="00932A1B">
        <w:rPr>
          <w:rFonts w:ascii="Times New Roman" w:hAnsi="Times New Roman" w:cs="Times New Roman"/>
          <w:sz w:val="28"/>
          <w:szCs w:val="28"/>
          <w:lang w:val="uk-UA"/>
        </w:rPr>
        <w:t>надмогильних пам’ятників загиблим (померлим)</w:t>
      </w:r>
      <w:r w:rsidR="00932A1B">
        <w:rPr>
          <w:rFonts w:ascii="Times New Roman" w:hAnsi="Times New Roman" w:cs="Times New Roman"/>
          <w:lang w:val="uk-UA"/>
        </w:rPr>
        <w:t xml:space="preserve"> </w:t>
      </w:r>
      <w:r w:rsidR="00932A1B" w:rsidRPr="00932A1B">
        <w:rPr>
          <w:rFonts w:ascii="Times New Roman" w:hAnsi="Times New Roman" w:cs="Times New Roman"/>
          <w:sz w:val="28"/>
          <w:szCs w:val="28"/>
          <w:lang w:val="uk-UA"/>
        </w:rPr>
        <w:t>військовослужбовцям, які захищали незалежність, суверенітет та територіальну цілісність України під час збройної агресії Російської Федерації проти України та не мали власних сімей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фінансове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управління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Нововолинської міської ради проводить фінансування розпорядника коштів.</w:t>
      </w:r>
    </w:p>
    <w:p w14:paraId="634DC142" w14:textId="77777777" w:rsidR="00245FC3" w:rsidRPr="00B413C3" w:rsidRDefault="00CF5781" w:rsidP="00DF2E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9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 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Головним розпорядником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коштів є управл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іння соціальної </w:t>
      </w:r>
      <w:r w:rsidR="00C62EF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політики</w:t>
      </w:r>
      <w:r w:rsidR="00245FC3" w:rsidRPr="00B413C3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Нововолинської міської ради.</w:t>
      </w:r>
    </w:p>
    <w:p w14:paraId="38FBDD84" w14:textId="77777777" w:rsidR="00245FC3" w:rsidRPr="00B413C3" w:rsidRDefault="00245FC3" w:rsidP="00DF2E99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ab/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10. 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Подання фінансової та бюджетної звітності про використання коштів, а також контроль за їх цільовим використанням здійснюєтьс</w:t>
      </w:r>
      <w:r w:rsidR="00CF578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 управлінням соціальної </w:t>
      </w:r>
      <w:r w:rsidR="00C62E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політики</w:t>
      </w: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Нововолинської міської ради у встановленому законодавством порядку, в межах наданих повноважень.</w:t>
      </w:r>
    </w:p>
    <w:p w14:paraId="316DD0F1" w14:textId="77777777" w:rsidR="00CF5781" w:rsidRDefault="00CF5781" w:rsidP="00DF2E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11</w:t>
      </w:r>
      <w:r w:rsidR="00245FC3"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  Фінансові витрати, передбачені даним Порядком, здійснюються за рахунок коштів бюджету Нововолинської міської територіальної громади, передбачених</w:t>
      </w:r>
      <w:r w:rsidRPr="00CF578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zh-CN"/>
        </w:rPr>
        <w:t>Цільовою програмою</w:t>
      </w:r>
      <w:r w:rsidRPr="00CF578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соціального захисту населення Нововолинської міської територіальної громади на 2026-2028 роки</w:t>
      </w:r>
      <w:r w:rsidRPr="00CF5781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5CF58C09" w14:textId="77777777" w:rsidR="00245FC3" w:rsidRPr="00B413C3" w:rsidRDefault="00245FC3" w:rsidP="00DF2E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B413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</w:p>
    <w:p w14:paraId="530A10FB" w14:textId="77777777" w:rsidR="00CF5781" w:rsidRDefault="00CF5781" w:rsidP="00DF2E9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3A539C" w14:textId="77777777" w:rsidR="00C62EF0" w:rsidRDefault="00CF5781" w:rsidP="007F1F70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Валентина Журавська 0674483130</w:t>
      </w:r>
    </w:p>
    <w:sectPr w:rsidR="00C62EF0" w:rsidSect="002A5052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8ED5C" w14:textId="77777777" w:rsidR="003D7371" w:rsidRDefault="003D7371" w:rsidP="00EA7488">
      <w:pPr>
        <w:spacing w:after="0" w:line="240" w:lineRule="auto"/>
      </w:pPr>
      <w:r>
        <w:separator/>
      </w:r>
    </w:p>
  </w:endnote>
  <w:endnote w:type="continuationSeparator" w:id="0">
    <w:p w14:paraId="41B06B51" w14:textId="77777777" w:rsidR="003D7371" w:rsidRDefault="003D7371" w:rsidP="00EA7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68A61C" w14:textId="77777777" w:rsidR="003D7371" w:rsidRDefault="003D7371" w:rsidP="00EA7488">
      <w:pPr>
        <w:spacing w:after="0" w:line="240" w:lineRule="auto"/>
      </w:pPr>
      <w:r>
        <w:separator/>
      </w:r>
    </w:p>
  </w:footnote>
  <w:footnote w:type="continuationSeparator" w:id="0">
    <w:p w14:paraId="7E0EC52C" w14:textId="77777777" w:rsidR="003D7371" w:rsidRDefault="003D7371" w:rsidP="00EA7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7247139"/>
      <w:docPartObj>
        <w:docPartGallery w:val="Page Numbers (Top of Page)"/>
        <w:docPartUnique/>
      </w:docPartObj>
    </w:sdtPr>
    <w:sdtEndPr/>
    <w:sdtContent>
      <w:p w14:paraId="48BEC279" w14:textId="77777777" w:rsidR="00EA7488" w:rsidRDefault="00EA74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4CBB">
          <w:rPr>
            <w:noProof/>
          </w:rPr>
          <w:t>2</w:t>
        </w:r>
        <w:r>
          <w:fldChar w:fldCharType="end"/>
        </w:r>
      </w:p>
    </w:sdtContent>
  </w:sdt>
  <w:p w14:paraId="59378754" w14:textId="77777777" w:rsidR="00EA7488" w:rsidRDefault="00EA74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D2002"/>
    <w:multiLevelType w:val="hybridMultilevel"/>
    <w:tmpl w:val="A3EAE688"/>
    <w:lvl w:ilvl="0" w:tplc="A68CD004">
      <w:start w:val="1"/>
      <w:numFmt w:val="decimal"/>
      <w:lvlText w:val="%1."/>
      <w:lvlJc w:val="left"/>
      <w:pPr>
        <w:ind w:left="1788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24D"/>
    <w:rsid w:val="00070200"/>
    <w:rsid w:val="000722E6"/>
    <w:rsid w:val="000B3EB1"/>
    <w:rsid w:val="000C3A74"/>
    <w:rsid w:val="000E13CB"/>
    <w:rsid w:val="00177A50"/>
    <w:rsid w:val="001A1720"/>
    <w:rsid w:val="001B724D"/>
    <w:rsid w:val="00245FC3"/>
    <w:rsid w:val="00251F01"/>
    <w:rsid w:val="00256DB7"/>
    <w:rsid w:val="0025755E"/>
    <w:rsid w:val="00295238"/>
    <w:rsid w:val="002A5052"/>
    <w:rsid w:val="00310059"/>
    <w:rsid w:val="0033068A"/>
    <w:rsid w:val="003657B1"/>
    <w:rsid w:val="003A7976"/>
    <w:rsid w:val="003B1E9B"/>
    <w:rsid w:val="003B2EDD"/>
    <w:rsid w:val="003C57CF"/>
    <w:rsid w:val="003D7371"/>
    <w:rsid w:val="004113EC"/>
    <w:rsid w:val="004A4B81"/>
    <w:rsid w:val="004F6257"/>
    <w:rsid w:val="00571550"/>
    <w:rsid w:val="00600D69"/>
    <w:rsid w:val="00661F20"/>
    <w:rsid w:val="006950D4"/>
    <w:rsid w:val="006D02C4"/>
    <w:rsid w:val="00797F28"/>
    <w:rsid w:val="007C7F91"/>
    <w:rsid w:val="007F1F70"/>
    <w:rsid w:val="007F3393"/>
    <w:rsid w:val="00932A1B"/>
    <w:rsid w:val="0095788B"/>
    <w:rsid w:val="00A00698"/>
    <w:rsid w:val="00A71B1A"/>
    <w:rsid w:val="00AB5E26"/>
    <w:rsid w:val="00B166FE"/>
    <w:rsid w:val="00B413C3"/>
    <w:rsid w:val="00BE66D6"/>
    <w:rsid w:val="00C2636D"/>
    <w:rsid w:val="00C62EF0"/>
    <w:rsid w:val="00C6483A"/>
    <w:rsid w:val="00CB4CBB"/>
    <w:rsid w:val="00CF5781"/>
    <w:rsid w:val="00D172C3"/>
    <w:rsid w:val="00DF0F2E"/>
    <w:rsid w:val="00DF10BA"/>
    <w:rsid w:val="00DF2E99"/>
    <w:rsid w:val="00E007EF"/>
    <w:rsid w:val="00E02027"/>
    <w:rsid w:val="00E17569"/>
    <w:rsid w:val="00EA7488"/>
    <w:rsid w:val="00F36964"/>
    <w:rsid w:val="00F551C4"/>
    <w:rsid w:val="00F65B44"/>
    <w:rsid w:val="00F84F26"/>
    <w:rsid w:val="00FA12AE"/>
    <w:rsid w:val="00FE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56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E0D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ED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A7488"/>
  </w:style>
  <w:style w:type="paragraph" w:styleId="a9">
    <w:name w:val="footer"/>
    <w:basedOn w:val="a"/>
    <w:link w:val="aa"/>
    <w:uiPriority w:val="99"/>
    <w:unhideWhenUsed/>
    <w:rsid w:val="00EA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A7488"/>
  </w:style>
  <w:style w:type="paragraph" w:styleId="ab">
    <w:name w:val="Body Text"/>
    <w:basedOn w:val="a"/>
    <w:link w:val="ac"/>
    <w:semiHidden/>
    <w:unhideWhenUsed/>
    <w:rsid w:val="007F3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c">
    <w:name w:val="Основной текст Знак"/>
    <w:basedOn w:val="a0"/>
    <w:link w:val="ab"/>
    <w:semiHidden/>
    <w:rsid w:val="007F3393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5B089-3B85-4C23-B270-BC45545F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2837</Words>
  <Characters>1618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PC</cp:lastModifiedBy>
  <cp:revision>16</cp:revision>
  <cp:lastPrinted>2026-01-09T08:59:00Z</cp:lastPrinted>
  <dcterms:created xsi:type="dcterms:W3CDTF">2024-04-01T08:54:00Z</dcterms:created>
  <dcterms:modified xsi:type="dcterms:W3CDTF">2026-01-09T09:00:00Z</dcterms:modified>
</cp:coreProperties>
</file>